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66E2" w14:textId="77777777" w:rsidR="009E6345" w:rsidRDefault="00000000">
      <w:pPr>
        <w:spacing w:after="12"/>
        <w:ind w:left="1153" w:right="1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ACA184" wp14:editId="5CBD253C">
            <wp:simplePos x="0" y="0"/>
            <wp:positionH relativeFrom="column">
              <wp:posOffset>725805</wp:posOffset>
            </wp:positionH>
            <wp:positionV relativeFrom="paragraph">
              <wp:posOffset>-35256</wp:posOffset>
            </wp:positionV>
            <wp:extent cx="435610" cy="440690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>ISTITUTO COMPRENSIVO STATALE</w:t>
      </w:r>
    </w:p>
    <w:p w14:paraId="6877BFA5" w14:textId="77777777" w:rsidR="009E6345" w:rsidRDefault="00000000">
      <w:pPr>
        <w:pStyle w:val="Titolo1"/>
      </w:pPr>
      <w:r>
        <w:t>“BORGO SAN PIETRO”</w:t>
      </w:r>
    </w:p>
    <w:p w14:paraId="55000B16" w14:textId="77777777" w:rsidR="009E6345" w:rsidRDefault="00000000">
      <w:pPr>
        <w:spacing w:after="9" w:line="249" w:lineRule="auto"/>
        <w:ind w:left="1557" w:right="1545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7DB62547" w14:textId="77777777" w:rsidR="009E6345" w:rsidRDefault="00000000">
      <w:pPr>
        <w:spacing w:after="709" w:line="249" w:lineRule="auto"/>
        <w:ind w:left="1557" w:right="1546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  <w:u w:val="single" w:color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  <w:u w:val="single" w:color="0000FF"/>
        </w:rPr>
        <w:t>TOIC88900P@pec.istruzione.it</w:t>
      </w:r>
    </w:p>
    <w:p w14:paraId="4FC11046" w14:textId="77777777" w:rsidR="009E6345" w:rsidRDefault="00000000">
      <w:pPr>
        <w:pStyle w:val="Titolo2"/>
        <w:spacing w:after="522"/>
        <w:ind w:left="2346" w:right="245"/>
      </w:pPr>
      <w:r>
        <w:t>Agli Atti Al sito web</w:t>
      </w:r>
    </w:p>
    <w:p w14:paraId="3C9A3475" w14:textId="77777777" w:rsidR="009E6345" w:rsidRDefault="00000000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Moncalieri, 13 ottobre 2021</w:t>
      </w:r>
    </w:p>
    <w:p w14:paraId="02DB3CFB" w14:textId="77777777" w:rsidR="009E6345" w:rsidRDefault="00000000">
      <w:pPr>
        <w:spacing w:after="26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Oggetto: Progetto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PON FSE - Supporto per libri di testo e kit scolastici - dichiarazione del Dirigente scolastico per liberatoria privacy </w:t>
      </w:r>
    </w:p>
    <w:p w14:paraId="2FBF1FCF" w14:textId="77777777" w:rsidR="009E6345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Fondi Strutturali Europei – Programma Operativo Nazionale “Per la scuola, competenze e ambienti per l’apprendimento” 2014-2020. Asse I – Istruzione – Fondo Sociale Europeo (FSE).</w:t>
      </w:r>
    </w:p>
    <w:p w14:paraId="52340BA3" w14:textId="77777777" w:rsidR="009E6345" w:rsidRDefault="00000000">
      <w:pPr>
        <w:spacing w:after="266" w:line="249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4A584B" wp14:editId="422A2BDC">
            <wp:simplePos x="0" y="0"/>
            <wp:positionH relativeFrom="page">
              <wp:posOffset>509270</wp:posOffset>
            </wp:positionH>
            <wp:positionV relativeFrom="page">
              <wp:posOffset>473720</wp:posOffset>
            </wp:positionV>
            <wp:extent cx="6541770" cy="1044575"/>
            <wp:effectExtent l="0" t="0" r="0" b="0"/>
            <wp:wrapTopAndBottom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17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14:paraId="31AF48FA" w14:textId="77777777" w:rsidR="009E6345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PROGETTO:  10.2.2A-FSEPON-PI-2020-138</w:t>
      </w:r>
    </w:p>
    <w:p w14:paraId="2C8F73B7" w14:textId="77777777" w:rsidR="009E6345" w:rsidRDefault="00000000">
      <w:pPr>
        <w:spacing w:after="23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CUP:  F29J20001260006</w:t>
      </w:r>
    </w:p>
    <w:p w14:paraId="1657059B" w14:textId="77777777" w:rsidR="009E6345" w:rsidRDefault="00000000">
      <w:pPr>
        <w:pStyle w:val="Titolo2"/>
        <w:spacing w:after="204"/>
        <w:ind w:left="2346" w:right="2333"/>
      </w:pPr>
      <w:r>
        <w:t>IL DIRIGENTE SCOLASTICO</w:t>
      </w:r>
    </w:p>
    <w:p w14:paraId="237EC1C9" w14:textId="77777777" w:rsidR="009E6345" w:rsidRDefault="00000000">
      <w:pPr>
        <w:spacing w:after="10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VISTO l’Avviso pubblico prot. n. AOODGEFID/19146 del 06/07/2020, Fondi Strutturali Europei – Programma </w:t>
      </w:r>
    </w:p>
    <w:p w14:paraId="50DCF185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14:paraId="472A4951" w14:textId="77777777" w:rsidR="009E6345" w:rsidRDefault="00000000">
      <w:pPr>
        <w:spacing w:after="10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VISTA la autorizzazione del Ministero dell’Istruzione per la realizzazione del progetto “UN LIBRO E UN </w:t>
      </w:r>
    </w:p>
    <w:p w14:paraId="3C4B85A3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COMPUTER POSSONO CAMBIARE IL MONDO!” presentato dall’Istituto nell’ambito del suddetto avviso; </w:t>
      </w:r>
    </w:p>
    <w:p w14:paraId="3852968E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>CONSIDERATO che il finanziamento di tale progetto è finalizzato all’acquisto di dotazioni librarie e kit didattici da assegnare, sotto forma di concessione in comodato d’uso, agli allievi in stato di disagio economico sociale e con Bisogni Educativi Speciali delle classi 2^ e 3^ della Scuola Secondaria di primo grado;</w:t>
      </w:r>
    </w:p>
    <w:p w14:paraId="5366A558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>VISTA la propria determina prot. 6032 del 21/07/2021</w:t>
      </w:r>
    </w:p>
    <w:p w14:paraId="23E2000E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>VISTO l’avviso di selezione prot. 6035 del 21/07/2021</w:t>
      </w:r>
    </w:p>
    <w:p w14:paraId="3028DFD2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>VISTE le domande di partecipazione pervenute entro i termini di scadenza dell’avviso</w:t>
      </w:r>
    </w:p>
    <w:p w14:paraId="2B1F40C0" w14:textId="77777777" w:rsidR="009E6345" w:rsidRDefault="00000000">
      <w:pPr>
        <w:spacing w:after="46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VISTO il verbale prot. 6345 del 10/08/2021 della commissione che ha esaminato le istanze</w:t>
      </w:r>
    </w:p>
    <w:p w14:paraId="6903C7D6" w14:textId="77777777" w:rsidR="009E6345" w:rsidRDefault="00000000">
      <w:pPr>
        <w:spacing w:after="12"/>
        <w:ind w:left="1153" w:right="1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6E15F00" wp14:editId="6F067929">
            <wp:simplePos x="0" y="0"/>
            <wp:positionH relativeFrom="column">
              <wp:posOffset>725805</wp:posOffset>
            </wp:positionH>
            <wp:positionV relativeFrom="paragraph">
              <wp:posOffset>-35256</wp:posOffset>
            </wp:positionV>
            <wp:extent cx="435610" cy="440690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>ISTITUTO COMPRENSIVO STATALE</w:t>
      </w:r>
    </w:p>
    <w:p w14:paraId="51163E86" w14:textId="77777777" w:rsidR="009E6345" w:rsidRDefault="00000000">
      <w:pPr>
        <w:pStyle w:val="Titolo1"/>
      </w:pPr>
      <w:r>
        <w:t>“BORGO SAN PIETRO”</w:t>
      </w:r>
    </w:p>
    <w:p w14:paraId="5D697617" w14:textId="77777777" w:rsidR="009E6345" w:rsidRDefault="00000000">
      <w:pPr>
        <w:spacing w:after="9" w:line="249" w:lineRule="auto"/>
        <w:ind w:left="1557" w:right="1545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31E44146" w14:textId="77777777" w:rsidR="009E6345" w:rsidRDefault="00000000">
      <w:pPr>
        <w:spacing w:after="413" w:line="249" w:lineRule="auto"/>
        <w:ind w:left="1557" w:right="1546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  <w:u w:val="single" w:color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  <w:u w:val="single" w:color="0000FF"/>
        </w:rPr>
        <w:t>TOIC88900P@pec.istruzione.it</w:t>
      </w:r>
    </w:p>
    <w:p w14:paraId="1CA8EA02" w14:textId="77777777" w:rsidR="009E6345" w:rsidRDefault="00000000">
      <w:pPr>
        <w:spacing w:after="319" w:line="249" w:lineRule="auto"/>
        <w:ind w:left="-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VISTE le Disposizioni e Istruzioni del GDPR Regolamento UE 679/2016 che riguarda l’informativa sulla privacy, in particolare ai sensi dell’art.14; </w:t>
      </w:r>
    </w:p>
    <w:p w14:paraId="1725FE75" w14:textId="77777777" w:rsidR="009E6345" w:rsidRDefault="00000000">
      <w:pPr>
        <w:pStyle w:val="Titolo2"/>
        <w:spacing w:after="492" w:line="259" w:lineRule="auto"/>
        <w:ind w:left="345" w:firstLine="0"/>
      </w:pPr>
      <w:r>
        <w:rPr>
          <w:b w:val="0"/>
        </w:rPr>
        <w:t>DICHIARA</w:t>
      </w:r>
    </w:p>
    <w:p w14:paraId="279F9D08" w14:textId="77777777" w:rsidR="009E6345" w:rsidRDefault="00000000">
      <w:pPr>
        <w:spacing w:after="170" w:line="357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66304E4" wp14:editId="7FBF8759">
            <wp:simplePos x="0" y="0"/>
            <wp:positionH relativeFrom="page">
              <wp:posOffset>509270</wp:posOffset>
            </wp:positionH>
            <wp:positionV relativeFrom="page">
              <wp:posOffset>473720</wp:posOffset>
            </wp:positionV>
            <wp:extent cx="6541770" cy="1044575"/>
            <wp:effectExtent l="0" t="0" r="0" b="0"/>
            <wp:wrapTopAndBottom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17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Di avere consegnato l’informativa sul trattamento dei dati personali ai sensi del Regolamento UE 2016/679 - Regolamento Generale per la protezione dei dati (GDPR) e del D.Lgs. 30 giugno 2003 n. 196 a tutti i genitori degli alunni partecipanti al progetto ovvero a chi ne esercita la tutela legale e di essere in possesso del relativo consenso al trattamento dei dati personali rilasciato dagli stessi.</w:t>
      </w:r>
    </w:p>
    <w:p w14:paraId="3157FD2C" w14:textId="77777777" w:rsidR="009E6345" w:rsidRDefault="00000000">
      <w:pPr>
        <w:spacing w:after="17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Le dichiarazioni acquisite rimarranno depositate presso gli uffici di segreteria dell’Istituto per il tempo necessario agli usi previsti dalla legge. </w:t>
      </w:r>
    </w:p>
    <w:p w14:paraId="17983C7B" w14:textId="77777777" w:rsidR="009E6345" w:rsidRDefault="00000000">
      <w:pPr>
        <w:spacing w:after="792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allega copia del modulo relativo all’informativa e quello della dichiarazione </w:t>
      </w:r>
    </w:p>
    <w:p w14:paraId="4654F6B3" w14:textId="77777777" w:rsidR="009E6345" w:rsidRDefault="00000000">
      <w:pPr>
        <w:spacing w:after="198"/>
        <w:ind w:left="10" w:right="1147" w:hanging="10"/>
        <w:jc w:val="right"/>
      </w:pPr>
      <w:r>
        <w:rPr>
          <w:rFonts w:ascii="Times New Roman" w:eastAsia="Times New Roman" w:hAnsi="Times New Roman" w:cs="Times New Roman"/>
          <w:sz w:val="24"/>
        </w:rPr>
        <w:t>IL DIRIGENTE SCOLASTICO</w:t>
      </w:r>
    </w:p>
    <w:p w14:paraId="44891DD3" w14:textId="77777777" w:rsidR="009E6345" w:rsidRDefault="00000000">
      <w:pPr>
        <w:spacing w:after="86"/>
        <w:ind w:left="10" w:right="103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Prof.ssa Marialuisa Linda Gobetto   </w:t>
      </w:r>
    </w:p>
    <w:p w14:paraId="5B49F799" w14:textId="77777777" w:rsidR="009E6345" w:rsidRDefault="00000000">
      <w:pPr>
        <w:spacing w:after="0" w:line="287" w:lineRule="auto"/>
        <w:ind w:left="5203" w:right="248"/>
        <w:jc w:val="center"/>
      </w:pPr>
      <w:r>
        <w:rPr>
          <w:rFonts w:ascii="Times New Roman" w:eastAsia="Times New Roman" w:hAnsi="Times New Roman" w:cs="Times New Roman"/>
          <w:sz w:val="12"/>
        </w:rPr>
        <w:t>Il documento è firmato digitalmente ai sensi del D.Lgs. 82/2005 s.m.i. e norme collegate e sostituisce il documento cartaceo e la firma autografa.</w:t>
      </w:r>
    </w:p>
    <w:sectPr w:rsidR="009E6345">
      <w:pgSz w:w="11906" w:h="16838"/>
      <w:pgMar w:top="2731" w:right="795" w:bottom="1276" w:left="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45"/>
    <w:rsid w:val="009E6345"/>
    <w:rsid w:val="00E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567F"/>
  <w15:docId w15:val="{6E1D4172-C4D8-4272-8240-86CE16E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53" w:right="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1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Preside</dc:creator>
  <cp:keywords/>
  <cp:lastModifiedBy>Valentina Sangregorio</cp:lastModifiedBy>
  <cp:revision>2</cp:revision>
  <dcterms:created xsi:type="dcterms:W3CDTF">2024-02-06T18:13:00Z</dcterms:created>
  <dcterms:modified xsi:type="dcterms:W3CDTF">2024-02-06T18:13:00Z</dcterms:modified>
</cp:coreProperties>
</file>